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06" w:rsidRPr="00BE22EC" w:rsidRDefault="00BE22EC" w:rsidP="00287E06">
      <w:pPr>
        <w:spacing w:line="312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BE22EC">
        <w:rPr>
          <w:rFonts w:ascii="Arial Narrow" w:eastAsia="Arial Narrow" w:hAnsi="Arial Narrow" w:cs="Arial Narrow"/>
          <w:b/>
          <w:color w:val="auto"/>
          <w:sz w:val="22"/>
          <w:szCs w:val="22"/>
          <w:lang w:val="es-ES"/>
        </w:rPr>
        <w:t>FORMULARIO DE INSCRIPCIÓN</w:t>
      </w:r>
    </w:p>
    <w:tbl>
      <w:tblPr>
        <w:tblStyle w:val="5"/>
        <w:tblW w:w="99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6267"/>
      </w:tblGrid>
      <w:tr w:rsidR="00BE22EC" w:rsidRPr="00BE22EC" w:rsidTr="003047BD">
        <w:trPr>
          <w:trHeight w:val="30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INFORMACIÓN PERSONAL</w:t>
            </w:r>
            <w:r w:rsidR="00D10B5F"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 w:rsidR="00D10B5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EL/LA LÍDER</w:t>
            </w: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Nombres y Apellidos / Nombre de la Organización o Colectivo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FE2CE7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Documento de identidad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Número del permiso temporal de permanencia o visa</w:t>
            </w:r>
            <w:r>
              <w:rPr>
                <w:rStyle w:val="Refdenotaalpie"/>
                <w:rFonts w:ascii="Arial Narrow" w:eastAsia="Arial Narrow" w:hAnsi="Arial Narrow" w:cs="Arial Narrow"/>
                <w:b/>
                <w:sz w:val="22"/>
                <w:szCs w:val="22"/>
              </w:rPr>
              <w:footnoteReference w:id="1"/>
            </w: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5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Fecha de creación </w:t>
            </w:r>
            <w:r w:rsidR="00FE2CE7"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de la iniciativa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Dirección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Localidad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Teléfono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Correo electrónico 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06" w:rsidRPr="00BE22EC" w:rsidRDefault="00287E06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2EC" w:rsidRPr="00BE22EC" w:rsidRDefault="00BE22EC" w:rsidP="00C25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Segmento </w:t>
            </w:r>
            <w:r w:rsidR="00C25137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al cual se postula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(escoja solo una opción)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31" w:rsidRDefault="00BE22EC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 xml:space="preserve">Segmento cultural (  ) </w:t>
            </w:r>
            <w:r w:rsidR="00EA3F31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Segmento Gastronomía (  )</w:t>
            </w:r>
          </w:p>
          <w:p w:rsidR="00BE22EC" w:rsidRPr="00BE22EC" w:rsidRDefault="00EA3F31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Segmento emprendimiento (  )</w:t>
            </w:r>
          </w:p>
        </w:tc>
      </w:tr>
      <w:tr w:rsidR="00D10B5F" w:rsidRPr="00BE22EC" w:rsidTr="005C45BC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INFORMACIÓ</w:t>
            </w:r>
            <w:r w:rsidRPr="005949B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DEL SUPLENTE</w:t>
            </w: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D4733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y apellido del postulado: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D4733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Documento de identidad: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D4733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Número del permiso temporal de permanencia o visa: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D4733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Celular: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D10B5F" w:rsidRDefault="00D10B5F" w:rsidP="00D4733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D10B5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Default="00D10B5F" w:rsidP="00EA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lastRenderedPageBreak/>
              <w:t>INFORMACIÓN DE LA INICIATIVA*</w:t>
            </w: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i/>
                <w:color w:val="auto"/>
                <w:sz w:val="22"/>
                <w:szCs w:val="22"/>
              </w:rPr>
              <w:t xml:space="preserve">se debe dar respuesta a cada uno de los puntos </w:t>
            </w: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FE2CE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Describa su iniciativa (nombre, objetivos, razones de su creación, personas que la conforman) (Máximo 15 líneas) </w:t>
            </w: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FE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287E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Describa los logros alcanzados con la ejecución de la propuesta, los aportes re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alizados al proceso de inclusión </w:t>
            </w:r>
            <w:r w:rsidRPr="004335BE"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>de migrantes venezolanos en la ciudad y la disminución de la xenofobia</w:t>
            </w:r>
            <w:r w:rsidRPr="004335BE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, aportes realizados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en esta temática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, mencione las actividades desarrollas en la propuesta que han generado impacto social (Máximo 30 líneas)</w:t>
            </w: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2. Describa de qué manera con la ejecución de la propuesta se han promovido los derechos de las personas migrantes venezolanas y su inclusión en la ciudad de Bogotá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 w:rsidRPr="004335BE"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>para la disminución de la xenofobia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(</w:t>
            </w:r>
            <w:r w:rsidRPr="00BE22EC">
              <w:rPr>
                <w:rFonts w:ascii="Arial Narrow" w:eastAsia="Arial Narrow" w:hAnsi="Arial Narrow" w:cs="Arial Narrow"/>
                <w:b/>
                <w:i/>
                <w:color w:val="auto"/>
                <w:sz w:val="22"/>
                <w:szCs w:val="22"/>
              </w:rPr>
              <w:t>Máximo 15 líneas)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3.  Relate cuál ha sido la contribución de la ejecución de la propuesta a la transformación de imaginarios negativos frente a la migración de personas venezolanas a Bogotá (</w:t>
            </w:r>
            <w:r w:rsidRPr="00BE22EC">
              <w:rPr>
                <w:rFonts w:ascii="Arial Narrow" w:eastAsia="Arial Narrow" w:hAnsi="Arial Narrow" w:cs="Arial Narrow"/>
                <w:b/>
                <w:i/>
                <w:color w:val="auto"/>
                <w:sz w:val="22"/>
                <w:szCs w:val="22"/>
              </w:rPr>
              <w:t>Máximo 15 líneas)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</w:p>
          <w:p w:rsidR="00D10B5F" w:rsidRPr="00BE22EC" w:rsidRDefault="00D10B5F" w:rsidP="003047BD">
            <w:pP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D10B5F" w:rsidRPr="00BE22EC" w:rsidTr="003047BD">
        <w:trPr>
          <w:trHeight w:val="440"/>
          <w:jc w:val="center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4. Enuncie cuál es tiempo que lleva la ejecución de las actividades en los proyectos que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buscan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</w:t>
            </w:r>
            <w:r w:rsidRPr="004335BE"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>la inclusión de migrantes venezolanos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 xml:space="preserve"> en la ciudad, la protección de sus derechos </w:t>
            </w:r>
            <w:r w:rsidRPr="004335BE"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  <w:t>y la disminución de la xenofobia</w:t>
            </w:r>
            <w:r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,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estas actividades deben contar con su respectivo soporte </w:t>
            </w:r>
            <w:proofErr w:type="gramStart"/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( fotos</w:t>
            </w:r>
            <w:proofErr w:type="gramEnd"/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, plegables, reconocimientos, programas de mano, noticias, publicaciones en diarios o revistas, páginas web, blogs, entre otros.(físicos o </w:t>
            </w:r>
            <w:proofErr w:type="spellStart"/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usb</w:t>
            </w:r>
            <w:proofErr w:type="spellEnd"/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, Cd) . Se tendrán en </w:t>
            </w:r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lastRenderedPageBreak/>
              <w:t>cuenta certificaciones, publicaciones, videos, audios, informes, y demás documentación de conocimiento público)</w:t>
            </w: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  <w:p w:rsidR="00D10B5F" w:rsidRPr="00BE22EC" w:rsidRDefault="00D10B5F" w:rsidP="00304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:rsidR="00287E06" w:rsidRPr="00BE22EC" w:rsidRDefault="00287E06" w:rsidP="00287E06">
      <w:pPr>
        <w:spacing w:line="312" w:lineRule="auto"/>
        <w:jc w:val="center"/>
        <w:rPr>
          <w:rFonts w:ascii="Arial Narrow" w:eastAsia="Arial Narrow" w:hAnsi="Arial Narrow" w:cs="Arial Narrow"/>
          <w:color w:val="auto"/>
          <w:sz w:val="22"/>
          <w:szCs w:val="22"/>
        </w:rPr>
      </w:pPr>
      <w:bookmarkStart w:id="1" w:name="_1t3h5sf" w:colFirst="0" w:colLast="0"/>
      <w:bookmarkEnd w:id="1"/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BE22EC" w:rsidRPr="00BE22EC" w:rsidTr="007C31E3">
        <w:trPr>
          <w:trHeight w:val="889"/>
        </w:trPr>
        <w:tc>
          <w:tcPr>
            <w:tcW w:w="9923" w:type="dxa"/>
          </w:tcPr>
          <w:p w:rsidR="007B7B25" w:rsidRPr="00BE22EC" w:rsidRDefault="007B7B25" w:rsidP="007C31E3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bookmarkStart w:id="2" w:name="_4d34og8" w:colFirst="0" w:colLast="0"/>
            <w:bookmarkEnd w:id="2"/>
            <w:r w:rsidRPr="00BE22EC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INFORMACIÓN DEL PRODUCTO</w:t>
            </w:r>
          </w:p>
          <w:p w:rsidR="007B7B25" w:rsidRPr="00BE22EC" w:rsidRDefault="007C31E3" w:rsidP="007C31E3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 xml:space="preserve">Para </w:t>
            </w:r>
            <w:r w:rsidR="007B7B25"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las iniciativas inscritas en el segmento de emprendimiento o gastronómico res</w:t>
            </w: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ponda las siguientes preguntas:</w:t>
            </w: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pStyle w:val="Prrafodelista"/>
              <w:numPr>
                <w:ilvl w:val="3"/>
                <w:numId w:val="1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Nombre del producto:</w:t>
            </w: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pStyle w:val="Prrafodelista"/>
              <w:numPr>
                <w:ilvl w:val="3"/>
                <w:numId w:val="1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Descripción del producto:</w:t>
            </w:r>
          </w:p>
          <w:p w:rsidR="007C31E3" w:rsidRPr="00BE22EC" w:rsidRDefault="007C31E3" w:rsidP="007C31E3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pStyle w:val="Prrafodelista"/>
              <w:numPr>
                <w:ilvl w:val="3"/>
                <w:numId w:val="1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Cantidad de producto disponible para los Pre-Festivales</w:t>
            </w:r>
          </w:p>
          <w:p w:rsidR="007C31E3" w:rsidRPr="00BE22EC" w:rsidRDefault="007C31E3" w:rsidP="007C31E3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pStyle w:val="Prrafodelista"/>
              <w:numPr>
                <w:ilvl w:val="3"/>
                <w:numId w:val="1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Cantidad de produc</w:t>
            </w:r>
            <w:r w:rsidR="00BE22EC"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to disponible para el Festival Final</w:t>
            </w:r>
          </w:p>
          <w:p w:rsidR="007C31E3" w:rsidRPr="00BE22EC" w:rsidRDefault="007C31E3" w:rsidP="007C31E3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Presentación del producto: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Unidad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Bandeja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Bolsa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Caja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Canastilla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3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Otro: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2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 xml:space="preserve">Tipo de conservación: </w:t>
            </w:r>
          </w:p>
          <w:p w:rsidR="007C31E3" w:rsidRPr="00BE22EC" w:rsidRDefault="007C31E3" w:rsidP="007C31E3">
            <w:pPr>
              <w:pStyle w:val="Prrafodelista"/>
              <w:numPr>
                <w:ilvl w:val="0"/>
                <w:numId w:val="5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Medio Ambiente</w:t>
            </w:r>
          </w:p>
          <w:p w:rsidR="007C31E3" w:rsidRPr="00BE22EC" w:rsidRDefault="007C31E3" w:rsidP="007C31E3">
            <w:pPr>
              <w:pStyle w:val="Prrafodelista"/>
              <w:numPr>
                <w:ilvl w:val="0"/>
                <w:numId w:val="5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Refrigerado</w:t>
            </w:r>
          </w:p>
          <w:p w:rsidR="007C31E3" w:rsidRPr="00BE22EC" w:rsidRDefault="007C31E3" w:rsidP="007C31E3">
            <w:pPr>
              <w:pStyle w:val="Prrafodelista"/>
              <w:numPr>
                <w:ilvl w:val="0"/>
                <w:numId w:val="5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Congelado</w:t>
            </w:r>
          </w:p>
          <w:p w:rsidR="007C31E3" w:rsidRPr="00BE22EC" w:rsidRDefault="007C31E3" w:rsidP="007C31E3">
            <w:pPr>
              <w:pStyle w:val="Prrafodelista"/>
              <w:numPr>
                <w:ilvl w:val="0"/>
                <w:numId w:val="5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Otro:</w:t>
            </w: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pStyle w:val="Prrafodelista"/>
              <w:numPr>
                <w:ilvl w:val="3"/>
                <w:numId w:val="2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lastRenderedPageBreak/>
              <w:t xml:space="preserve">¿En dónde comercializa su producto normalmente? </w:t>
            </w:r>
          </w:p>
          <w:p w:rsidR="007C31E3" w:rsidRPr="00BE22EC" w:rsidRDefault="007C31E3" w:rsidP="007C31E3">
            <w:p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 xml:space="preserve">¿Su producto requiere algún tipo especial de conservación? 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6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Si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6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No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6"/>
              </w:num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Otro:</w:t>
            </w:r>
          </w:p>
          <w:p w:rsidR="007C31E3" w:rsidRPr="00BE22EC" w:rsidRDefault="007C31E3" w:rsidP="007C31E3">
            <w:pPr>
              <w:pStyle w:val="Prrafodelista"/>
              <w:numPr>
                <w:ilvl w:val="3"/>
                <w:numId w:val="6"/>
              </w:numPr>
              <w:spacing w:line="312" w:lineRule="auto"/>
              <w:ind w:left="-284" w:firstLine="0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BE22EC" w:rsidRPr="00BE22EC" w:rsidTr="007C31E3">
        <w:trPr>
          <w:trHeight w:val="889"/>
        </w:trPr>
        <w:tc>
          <w:tcPr>
            <w:tcW w:w="9923" w:type="dxa"/>
          </w:tcPr>
          <w:p w:rsidR="007C31E3" w:rsidRPr="00BE22EC" w:rsidRDefault="007C31E3" w:rsidP="007C31E3">
            <w:pPr>
              <w:spacing w:line="312" w:lineRule="auto"/>
              <w:jc w:val="both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BE22EC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Observaciones:</w:t>
            </w:r>
          </w:p>
        </w:tc>
      </w:tr>
    </w:tbl>
    <w:p w:rsidR="007B7B25" w:rsidRDefault="007B7B25" w:rsidP="007B7B25">
      <w:pPr>
        <w:pStyle w:val="Prrafodelista"/>
        <w:spacing w:line="312" w:lineRule="auto"/>
        <w:ind w:left="-284"/>
        <w:jc w:val="both"/>
        <w:rPr>
          <w:rFonts w:ascii="Arial Narrow" w:eastAsia="Arial Narrow" w:hAnsi="Arial Narrow" w:cs="Arial Narrow"/>
        </w:rPr>
      </w:pPr>
    </w:p>
    <w:p w:rsidR="007B7B25" w:rsidRPr="007B7B25" w:rsidRDefault="007B7B25" w:rsidP="007B7B25">
      <w:pPr>
        <w:pStyle w:val="Prrafodelista"/>
        <w:spacing w:line="312" w:lineRule="auto"/>
        <w:ind w:left="360"/>
        <w:jc w:val="both"/>
        <w:rPr>
          <w:rFonts w:ascii="Arial Narrow" w:eastAsia="Arial Narrow" w:hAnsi="Arial Narrow" w:cs="Arial Narrow"/>
        </w:rPr>
      </w:pPr>
    </w:p>
    <w:p w:rsidR="00F46EAF" w:rsidRPr="007B7B25" w:rsidRDefault="00F46EAF" w:rsidP="007B7B25">
      <w:pPr>
        <w:tabs>
          <w:tab w:val="left" w:pos="1985"/>
        </w:tabs>
        <w:rPr>
          <w:rFonts w:ascii="Arial Narrow" w:eastAsia="Arial Narrow" w:hAnsi="Arial Narrow" w:cs="Arial Narrow"/>
        </w:rPr>
      </w:pPr>
    </w:p>
    <w:sectPr w:rsidR="00F46EAF" w:rsidRPr="007B7B2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85" w:rsidRDefault="00D57F85" w:rsidP="00EA3F31">
      <w:r>
        <w:separator/>
      </w:r>
    </w:p>
  </w:endnote>
  <w:endnote w:type="continuationSeparator" w:id="0">
    <w:p w:rsidR="00D57F85" w:rsidRDefault="00D57F85" w:rsidP="00E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015"/>
      <w:docPartObj>
        <w:docPartGallery w:val="Page Numbers (Bottom of Page)"/>
        <w:docPartUnique/>
      </w:docPartObj>
    </w:sdtPr>
    <w:sdtEndPr/>
    <w:sdtContent>
      <w:p w:rsidR="00EA3F31" w:rsidRDefault="00EA3F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B5F" w:rsidRPr="00D10B5F">
          <w:rPr>
            <w:noProof/>
            <w:lang w:val="es-ES"/>
          </w:rPr>
          <w:t>4</w:t>
        </w:r>
        <w:r>
          <w:fldChar w:fldCharType="end"/>
        </w:r>
      </w:p>
    </w:sdtContent>
  </w:sdt>
  <w:p w:rsidR="00EA3F31" w:rsidRDefault="00EA3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85" w:rsidRDefault="00D57F85" w:rsidP="00EA3F31">
      <w:r>
        <w:separator/>
      </w:r>
    </w:p>
  </w:footnote>
  <w:footnote w:type="continuationSeparator" w:id="0">
    <w:p w:rsidR="00D57F85" w:rsidRDefault="00D57F85" w:rsidP="00EA3F31">
      <w:r>
        <w:continuationSeparator/>
      </w:r>
    </w:p>
  </w:footnote>
  <w:footnote w:id="1">
    <w:p w:rsidR="00D10B5F" w:rsidRPr="00D10B5F" w:rsidRDefault="00D10B5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E</w:t>
      </w:r>
      <w:r>
        <w:rPr>
          <w:rFonts w:ascii="Arial Narrow" w:eastAsia="Arial Narrow" w:hAnsi="Arial Narrow" w:cs="Arial Narrow"/>
        </w:rPr>
        <w:t xml:space="preserve">l/la líder o el suplente deberán encontrarse en </w:t>
      </w:r>
      <w:r w:rsidRPr="00CA2DA6">
        <w:rPr>
          <w:rFonts w:ascii="Arial Narrow" w:eastAsia="Arial Narrow" w:hAnsi="Arial Narrow" w:cs="Arial Narrow"/>
        </w:rPr>
        <w:t>condiciones de regularidad migratoria</w:t>
      </w:r>
      <w:r>
        <w:rPr>
          <w:rFonts w:ascii="Arial Narrow" w:eastAsia="Arial Narrow" w:hAnsi="Arial Narrow" w:cs="Arial Narrow"/>
        </w:rPr>
        <w:t xml:space="preserve"> conforme a la normatividad nacional vigente (</w:t>
      </w:r>
      <w:r w:rsidRPr="00CA2DA6">
        <w:rPr>
          <w:rFonts w:ascii="Arial Narrow" w:eastAsia="Arial Narrow" w:hAnsi="Arial Narrow" w:cs="Arial Narrow"/>
        </w:rPr>
        <w:t>Ley 1873 de 2017</w:t>
      </w:r>
      <w:r>
        <w:rPr>
          <w:rFonts w:ascii="Arial Narrow" w:eastAsia="Arial Narrow" w:hAnsi="Arial Narrow" w:cs="Arial Narrow"/>
        </w:rPr>
        <w:t xml:space="preserve"> del Ministerio de Hacienda, </w:t>
      </w:r>
      <w:r w:rsidRPr="00CA2DA6">
        <w:rPr>
          <w:rFonts w:ascii="Arial Narrow" w:eastAsia="Arial Narrow" w:hAnsi="Arial Narrow" w:cs="Arial Narrow"/>
        </w:rPr>
        <w:t xml:space="preserve">Resolución 5797 </w:t>
      </w:r>
      <w:r>
        <w:rPr>
          <w:rFonts w:ascii="Arial Narrow" w:eastAsia="Arial Narrow" w:hAnsi="Arial Narrow" w:cs="Arial Narrow"/>
        </w:rPr>
        <w:t xml:space="preserve">del 2017del </w:t>
      </w:r>
      <w:r w:rsidRPr="00FE44F4">
        <w:rPr>
          <w:rFonts w:ascii="Arial Narrow" w:eastAsia="Arial Narrow" w:hAnsi="Arial Narrow" w:cs="Arial Narrow"/>
        </w:rPr>
        <w:t xml:space="preserve"> Ministerio de Relaciones Exteriores</w:t>
      </w:r>
      <w:r>
        <w:rPr>
          <w:rStyle w:val="Refdecomentario"/>
          <w:rFonts w:eastAsiaTheme="minorEastAsia"/>
          <w:lang w:val="es-ES_tradnl" w:eastAsia="es-ES"/>
        </w:rPr>
        <w:t/>
      </w:r>
      <w:r>
        <w:rPr>
          <w:rFonts w:ascii="Arial Narrow" w:eastAsia="Arial Narrow" w:hAnsi="Arial Narrow" w:cs="Arial Narrow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605"/>
    <w:multiLevelType w:val="multilevel"/>
    <w:tmpl w:val="CBF284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abstractNum w:abstractNumId="1">
    <w:nsid w:val="1B096ED7"/>
    <w:multiLevelType w:val="multilevel"/>
    <w:tmpl w:val="023C36E6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abstractNum w:abstractNumId="2">
    <w:nsid w:val="2187602C"/>
    <w:multiLevelType w:val="multilevel"/>
    <w:tmpl w:val="CBF284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abstractNum w:abstractNumId="3">
    <w:nsid w:val="2E790C96"/>
    <w:multiLevelType w:val="multilevel"/>
    <w:tmpl w:val="0CB6E096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abstractNum w:abstractNumId="4">
    <w:nsid w:val="48C1545B"/>
    <w:multiLevelType w:val="multilevel"/>
    <w:tmpl w:val="023C36E6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abstractNum w:abstractNumId="5">
    <w:nsid w:val="699B27C4"/>
    <w:multiLevelType w:val="multilevel"/>
    <w:tmpl w:val="0CB6E096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50"/>
    <w:rsid w:val="00010D2A"/>
    <w:rsid w:val="002021E3"/>
    <w:rsid w:val="00216B50"/>
    <w:rsid w:val="00223984"/>
    <w:rsid w:val="00287E06"/>
    <w:rsid w:val="003047BD"/>
    <w:rsid w:val="004335BE"/>
    <w:rsid w:val="004D51A6"/>
    <w:rsid w:val="007B7B25"/>
    <w:rsid w:val="007C31E3"/>
    <w:rsid w:val="00871B7A"/>
    <w:rsid w:val="009C4EDD"/>
    <w:rsid w:val="009E12D4"/>
    <w:rsid w:val="00BE22EC"/>
    <w:rsid w:val="00C25137"/>
    <w:rsid w:val="00C37184"/>
    <w:rsid w:val="00D10B5F"/>
    <w:rsid w:val="00D57F85"/>
    <w:rsid w:val="00EA3F31"/>
    <w:rsid w:val="00F46EAF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7">
    <w:name w:val="7"/>
    <w:basedOn w:val="Tabla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2021E3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anormal"/>
    <w:rsid w:val="00287E06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reebirdformviewerviewitemsitemrequiredasterisk">
    <w:name w:val="freebirdformviewerviewitemsitemrequiredasterisk"/>
    <w:basedOn w:val="Fuentedeprrafopredeter"/>
    <w:rsid w:val="003047BD"/>
  </w:style>
  <w:style w:type="character" w:customStyle="1" w:styleId="docssharedwiztogglelabeledlabeltext">
    <w:name w:val="docssharedwiztogglelabeledlabeltext"/>
    <w:basedOn w:val="Fuentedeprrafopredeter"/>
    <w:rsid w:val="003047BD"/>
  </w:style>
  <w:style w:type="paragraph" w:styleId="Prrafodelista">
    <w:name w:val="List Paragraph"/>
    <w:basedOn w:val="Normal"/>
    <w:uiPriority w:val="34"/>
    <w:qFormat/>
    <w:rsid w:val="00FE2C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3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F31"/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EA3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F31"/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0B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0B5F"/>
    <w:rPr>
      <w:rFonts w:ascii="Liberation Serif" w:eastAsia="Liberation Serif" w:hAnsi="Liberation Serif" w:cs="Liberation Serif"/>
      <w:color w:val="00000A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10B5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10B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7">
    <w:name w:val="7"/>
    <w:basedOn w:val="Tabla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2021E3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anormal"/>
    <w:rsid w:val="00287E06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reebirdformviewerviewitemsitemrequiredasterisk">
    <w:name w:val="freebirdformviewerviewitemsitemrequiredasterisk"/>
    <w:basedOn w:val="Fuentedeprrafopredeter"/>
    <w:rsid w:val="003047BD"/>
  </w:style>
  <w:style w:type="character" w:customStyle="1" w:styleId="docssharedwiztogglelabeledlabeltext">
    <w:name w:val="docssharedwiztogglelabeledlabeltext"/>
    <w:basedOn w:val="Fuentedeprrafopredeter"/>
    <w:rsid w:val="003047BD"/>
  </w:style>
  <w:style w:type="paragraph" w:styleId="Prrafodelista">
    <w:name w:val="List Paragraph"/>
    <w:basedOn w:val="Normal"/>
    <w:uiPriority w:val="34"/>
    <w:qFormat/>
    <w:rsid w:val="00FE2C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3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F31"/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EA3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F31"/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0B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0B5F"/>
    <w:rPr>
      <w:rFonts w:ascii="Liberation Serif" w:eastAsia="Liberation Serif" w:hAnsi="Liberation Serif" w:cs="Liberation Serif"/>
      <w:color w:val="00000A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10B5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1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80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08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3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2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6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4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59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7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2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131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4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40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5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190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9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8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9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9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769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8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55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3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8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64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8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6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4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0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0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6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43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50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3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9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33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41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4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54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40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440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52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4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3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63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7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8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6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3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0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4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42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103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887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3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04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9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6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22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1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5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6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7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6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5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2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58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70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392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9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15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6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92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1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38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3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7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1437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8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9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8370-AF12-4085-922E-AD84389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Medina Marin</dc:creator>
  <cp:lastModifiedBy>Camila Andrea Rojas Ruiz</cp:lastModifiedBy>
  <cp:revision>6</cp:revision>
  <cp:lastPrinted>2018-10-04T21:25:00Z</cp:lastPrinted>
  <dcterms:created xsi:type="dcterms:W3CDTF">2019-04-11T20:54:00Z</dcterms:created>
  <dcterms:modified xsi:type="dcterms:W3CDTF">2019-04-30T16:32:00Z</dcterms:modified>
</cp:coreProperties>
</file>