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EC9" w:rsidRDefault="00236EC9" w:rsidP="0095656E">
      <w:pPr>
        <w:spacing w:after="0"/>
        <w:jc w:val="center"/>
        <w:rPr>
          <w:b/>
          <w:sz w:val="24"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72B9C18C" wp14:editId="5B430315">
            <wp:simplePos x="0" y="0"/>
            <wp:positionH relativeFrom="column">
              <wp:posOffset>-1012303</wp:posOffset>
            </wp:positionH>
            <wp:positionV relativeFrom="paragraph">
              <wp:posOffset>-682625</wp:posOffset>
            </wp:positionV>
            <wp:extent cx="7600950" cy="10002773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mbrete-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100027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6EC9" w:rsidRDefault="00236EC9" w:rsidP="0095656E">
      <w:pPr>
        <w:spacing w:after="0"/>
        <w:jc w:val="center"/>
        <w:rPr>
          <w:b/>
          <w:sz w:val="24"/>
        </w:rPr>
      </w:pPr>
    </w:p>
    <w:p w:rsidR="00236EC9" w:rsidRDefault="00236EC9" w:rsidP="0095656E">
      <w:pPr>
        <w:spacing w:after="0"/>
        <w:jc w:val="center"/>
        <w:rPr>
          <w:b/>
          <w:sz w:val="24"/>
        </w:rPr>
      </w:pPr>
    </w:p>
    <w:p w:rsidR="00236EC9" w:rsidRDefault="00236EC9" w:rsidP="0095656E">
      <w:pPr>
        <w:spacing w:after="0"/>
        <w:jc w:val="center"/>
        <w:rPr>
          <w:b/>
          <w:sz w:val="24"/>
        </w:rPr>
      </w:pPr>
    </w:p>
    <w:p w:rsidR="00236EC9" w:rsidRDefault="00236EC9" w:rsidP="0095656E">
      <w:pPr>
        <w:spacing w:after="0"/>
        <w:jc w:val="center"/>
        <w:rPr>
          <w:b/>
          <w:sz w:val="24"/>
        </w:rPr>
      </w:pPr>
    </w:p>
    <w:p w:rsidR="00BF3602" w:rsidRDefault="00BF3602" w:rsidP="0095656E">
      <w:pPr>
        <w:spacing w:after="0"/>
        <w:jc w:val="center"/>
        <w:rPr>
          <w:b/>
          <w:sz w:val="24"/>
        </w:rPr>
      </w:pPr>
      <w:r>
        <w:rPr>
          <w:b/>
          <w:sz w:val="24"/>
        </w:rPr>
        <w:t>ANEXO 1</w:t>
      </w:r>
    </w:p>
    <w:p w:rsidR="006E2EBF" w:rsidRDefault="0095656E" w:rsidP="0095656E">
      <w:pPr>
        <w:spacing w:after="0"/>
        <w:jc w:val="center"/>
        <w:rPr>
          <w:b/>
          <w:sz w:val="24"/>
        </w:rPr>
      </w:pPr>
      <w:r w:rsidRPr="0095656E">
        <w:rPr>
          <w:b/>
          <w:sz w:val="24"/>
        </w:rPr>
        <w:t xml:space="preserve">SELECCIÓN </w:t>
      </w:r>
      <w:r w:rsidR="000268D5">
        <w:rPr>
          <w:b/>
          <w:sz w:val="24"/>
        </w:rPr>
        <w:t>ELECTIVAS-  PROCESO DE FORMACIÓN</w:t>
      </w:r>
    </w:p>
    <w:p w:rsidR="0095656E" w:rsidRDefault="0005049B" w:rsidP="0095656E">
      <w:pPr>
        <w:spacing w:after="0"/>
        <w:jc w:val="center"/>
        <w:rPr>
          <w:b/>
          <w:sz w:val="24"/>
        </w:rPr>
      </w:pPr>
      <w:r>
        <w:rPr>
          <w:b/>
          <w:sz w:val="24"/>
        </w:rPr>
        <w:t>BOGOTÁ LÍDER 2019</w:t>
      </w:r>
    </w:p>
    <w:p w:rsidR="0095656E" w:rsidRPr="00236EC9" w:rsidRDefault="0095656E" w:rsidP="0095656E">
      <w:pPr>
        <w:spacing w:after="0"/>
        <w:jc w:val="center"/>
        <w:rPr>
          <w:b/>
          <w:sz w:val="20"/>
        </w:rPr>
      </w:pPr>
    </w:p>
    <w:p w:rsidR="0095656E" w:rsidRDefault="0095656E" w:rsidP="00B97434">
      <w:pPr>
        <w:spacing w:after="0" w:line="240" w:lineRule="auto"/>
        <w:ind w:left="-709" w:right="-801"/>
        <w:jc w:val="both"/>
      </w:pPr>
      <w:r w:rsidRPr="0095656E">
        <w:t xml:space="preserve">El proceso de formación está compuesto por un ciclo básico, el cual es de </w:t>
      </w:r>
      <w:r w:rsidRPr="00FF328A">
        <w:rPr>
          <w:b/>
        </w:rPr>
        <w:t>obligatorio cumplimiento</w:t>
      </w:r>
      <w:r w:rsidRPr="0095656E">
        <w:t xml:space="preserve"> para las organizaciones preseleccionadas.</w:t>
      </w:r>
      <w:r w:rsidR="001311FF">
        <w:t xml:space="preserve"> El módulo básico está compuesto por 12 asignaturas que se especifican a continuación junto con las fechas y horarios en las que se dictarán.</w:t>
      </w:r>
    </w:p>
    <w:p w:rsidR="000268D5" w:rsidRDefault="000268D5" w:rsidP="00B97434">
      <w:pPr>
        <w:spacing w:after="0" w:line="240" w:lineRule="auto"/>
        <w:ind w:left="-709" w:right="-801"/>
        <w:jc w:val="both"/>
      </w:pPr>
    </w:p>
    <w:tbl>
      <w:tblPr>
        <w:tblW w:w="8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C60465" w:rsidRPr="00C67725" w:rsidTr="006F5A3D">
        <w:trPr>
          <w:trHeight w:val="315"/>
        </w:trPr>
        <w:tc>
          <w:tcPr>
            <w:tcW w:w="8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  <w:t xml:space="preserve">CICLO BÁSICO DE FORMACIÓN </w:t>
            </w:r>
          </w:p>
        </w:tc>
      </w:tr>
      <w:tr w:rsidR="00C60465" w:rsidRPr="00C67725" w:rsidTr="006F5A3D">
        <w:trPr>
          <w:trHeight w:val="31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  <w:t>Jueves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  <w:t>Viernes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  <w:t>Sábado</w:t>
            </w:r>
          </w:p>
        </w:tc>
      </w:tr>
      <w:tr w:rsidR="00C60465" w:rsidRPr="00C67725" w:rsidTr="006F5A3D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02-may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03-may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04-may</w:t>
            </w:r>
          </w:p>
        </w:tc>
      </w:tr>
      <w:tr w:rsidR="00C60465" w:rsidRPr="00C67725" w:rsidTr="006F5A3D">
        <w:trPr>
          <w:trHeight w:val="9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Introducción a la Planificación Pública </w:t>
            </w: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br/>
              <w:t>6:00-9:00 pm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t>Trabajo en red e innovación social</w:t>
            </w: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br/>
              <w:t>6:00-9:00 pm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t>Estado y Gobierno</w:t>
            </w: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br/>
              <w:t>8:00 - 10:00 am</w:t>
            </w:r>
          </w:p>
        </w:tc>
      </w:tr>
      <w:tr w:rsidR="00C60465" w:rsidRPr="00C67725" w:rsidTr="006F5A3D">
        <w:trPr>
          <w:trHeight w:val="9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t>Modelo de ciudad, pilares y ejes transversales</w:t>
            </w: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br/>
              <w:t>10:00 am- 12:00 m</w:t>
            </w:r>
          </w:p>
        </w:tc>
      </w:tr>
      <w:tr w:rsidR="00C60465" w:rsidRPr="00C67725" w:rsidTr="006F5A3D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09-may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10-may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11-may</w:t>
            </w:r>
          </w:p>
        </w:tc>
      </w:tr>
      <w:tr w:rsidR="00C60465" w:rsidRPr="00C67725" w:rsidTr="006F5A3D">
        <w:trPr>
          <w:trHeight w:val="9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t>El sentido de lo público y la corresponsabilidad</w:t>
            </w: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br/>
              <w:t>6:00-9:00 pm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t>Mecanismos de protección y exigibilidad de derechos</w:t>
            </w: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br/>
              <w:t>6:00-9:00 pm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t>Construcción de Liderazgo colectivo</w:t>
            </w: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br/>
              <w:t>8:00 - 10:00 am</w:t>
            </w:r>
          </w:p>
        </w:tc>
      </w:tr>
      <w:tr w:rsidR="00C60465" w:rsidRPr="00C67725" w:rsidTr="006F5A3D">
        <w:trPr>
          <w:trHeight w:val="9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t>Convivencia y resolución de conflictos</w:t>
            </w: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br/>
              <w:t>8:00 - 10:00 am</w:t>
            </w:r>
          </w:p>
        </w:tc>
      </w:tr>
      <w:tr w:rsidR="00C60465" w:rsidRPr="00C67725" w:rsidTr="006F5A3D">
        <w:trPr>
          <w:trHeight w:val="3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16-may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17-may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18-may</w:t>
            </w:r>
          </w:p>
        </w:tc>
      </w:tr>
      <w:tr w:rsidR="00C60465" w:rsidRPr="00C67725" w:rsidTr="006F5A3D">
        <w:trPr>
          <w:trHeight w:val="90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t>Aproximación conceptual y tipología de proyectos</w:t>
            </w: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br/>
              <w:t>6:00-9:00 pm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t>Educación financiera para las organizaciones</w:t>
            </w: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br/>
              <w:t>6:00-9:00 pm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t>Ciclo de proyectos</w:t>
            </w: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br/>
              <w:t>8:00 - 10:00 am</w:t>
            </w:r>
          </w:p>
        </w:tc>
      </w:tr>
      <w:tr w:rsidR="00C60465" w:rsidRPr="00C67725" w:rsidTr="006F5A3D">
        <w:trPr>
          <w:trHeight w:val="94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465" w:rsidRPr="00C67725" w:rsidRDefault="00C60465" w:rsidP="006F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0465" w:rsidRPr="00C67725" w:rsidRDefault="00C60465" w:rsidP="006F5A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t>Gestión de alianzas y recursos</w:t>
            </w: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br/>
              <w:t>10:00 am- 12:00 m</w:t>
            </w:r>
          </w:p>
        </w:tc>
      </w:tr>
    </w:tbl>
    <w:p w:rsidR="000268D5" w:rsidRDefault="000268D5" w:rsidP="000268D5">
      <w:pPr>
        <w:spacing w:after="0" w:line="240" w:lineRule="auto"/>
        <w:ind w:left="-709" w:right="-801"/>
        <w:jc w:val="center"/>
      </w:pPr>
    </w:p>
    <w:p w:rsidR="0095656E" w:rsidRPr="0095656E" w:rsidRDefault="0095656E" w:rsidP="0095656E">
      <w:pPr>
        <w:spacing w:after="0"/>
        <w:jc w:val="both"/>
        <w:rPr>
          <w:sz w:val="12"/>
        </w:rPr>
      </w:pPr>
    </w:p>
    <w:p w:rsidR="00A0524E" w:rsidRDefault="00A0524E" w:rsidP="00B97434">
      <w:pPr>
        <w:spacing w:after="0"/>
        <w:ind w:left="-709" w:right="-801"/>
        <w:jc w:val="both"/>
      </w:pPr>
    </w:p>
    <w:p w:rsidR="0095656E" w:rsidRDefault="0095656E" w:rsidP="00B97434">
      <w:pPr>
        <w:spacing w:after="0"/>
        <w:ind w:left="-709" w:right="-801"/>
        <w:jc w:val="both"/>
        <w:rPr>
          <w:b/>
        </w:rPr>
      </w:pPr>
      <w:r>
        <w:t xml:space="preserve">Igualmente tiene un ciclo complementario, relacionado con las necesidades, intereses y preferencias de las organizaciones seleccionadas y </w:t>
      </w:r>
      <w:r w:rsidR="00583D72">
        <w:t>q</w:t>
      </w:r>
      <w:r w:rsidR="005B4DAB">
        <w:t xml:space="preserve">ue corresponde a </w:t>
      </w:r>
      <w:r w:rsidR="00514357">
        <w:t xml:space="preserve">mínimo </w:t>
      </w:r>
      <w:r w:rsidR="005B4DAB">
        <w:t xml:space="preserve">10 (diez) </w:t>
      </w:r>
      <w:r w:rsidR="00B97434">
        <w:t>asignaturas</w:t>
      </w:r>
      <w:r w:rsidR="00514357">
        <w:t xml:space="preserve"> de formación</w:t>
      </w:r>
      <w:r w:rsidR="00A0524E">
        <w:t xml:space="preserve"> que deberá seleccionar la organización</w:t>
      </w:r>
      <w:r w:rsidR="00514357">
        <w:t xml:space="preserve">. </w:t>
      </w:r>
      <w:r w:rsidRPr="00514357">
        <w:rPr>
          <w:b/>
        </w:rPr>
        <w:t xml:space="preserve">Le solicitamos seleccionar </w:t>
      </w:r>
      <w:r w:rsidR="00C60465">
        <w:rPr>
          <w:b/>
        </w:rPr>
        <w:t>con una (X</w:t>
      </w:r>
      <w:r w:rsidR="00EC6AEA" w:rsidRPr="00514357">
        <w:rPr>
          <w:b/>
        </w:rPr>
        <w:t xml:space="preserve">) </w:t>
      </w:r>
      <w:r w:rsidR="00A0524E">
        <w:rPr>
          <w:b/>
        </w:rPr>
        <w:t xml:space="preserve">de las opciones disponibles en la siguiente tabla, </w:t>
      </w:r>
      <w:r w:rsidR="00B97434">
        <w:rPr>
          <w:b/>
        </w:rPr>
        <w:t>la</w:t>
      </w:r>
      <w:r w:rsidRPr="00514357">
        <w:rPr>
          <w:b/>
        </w:rPr>
        <w:t xml:space="preserve">s </w:t>
      </w:r>
      <w:r w:rsidR="005B4DAB">
        <w:rPr>
          <w:b/>
        </w:rPr>
        <w:t xml:space="preserve">diez </w:t>
      </w:r>
      <w:r w:rsidR="00B97434">
        <w:rPr>
          <w:b/>
        </w:rPr>
        <w:t>asignaturas</w:t>
      </w:r>
      <w:r w:rsidRPr="00514357">
        <w:rPr>
          <w:b/>
        </w:rPr>
        <w:t xml:space="preserve"> de fo</w:t>
      </w:r>
      <w:r w:rsidR="00B97434">
        <w:rPr>
          <w:b/>
        </w:rPr>
        <w:t>rmación a la</w:t>
      </w:r>
      <w:r w:rsidRPr="00514357">
        <w:rPr>
          <w:b/>
        </w:rPr>
        <w:t>s cuales asistirá la organización por medio de su líder</w:t>
      </w:r>
      <w:r w:rsidR="00B97434">
        <w:rPr>
          <w:b/>
        </w:rPr>
        <w:t xml:space="preserve"> </w:t>
      </w:r>
      <w:r w:rsidR="0095611B">
        <w:rPr>
          <w:b/>
        </w:rPr>
        <w:t xml:space="preserve"> </w:t>
      </w:r>
      <w:r w:rsidRPr="00514357">
        <w:rPr>
          <w:b/>
        </w:rPr>
        <w:t>y/o suplente.</w:t>
      </w:r>
    </w:p>
    <w:p w:rsidR="00A0524E" w:rsidRDefault="00A0524E" w:rsidP="00B97434">
      <w:pPr>
        <w:spacing w:after="0"/>
        <w:ind w:left="-709" w:right="-801"/>
        <w:jc w:val="both"/>
        <w:rPr>
          <w:b/>
        </w:rPr>
      </w:pPr>
    </w:p>
    <w:p w:rsidR="00A0524E" w:rsidRDefault="00A0524E" w:rsidP="00B97434">
      <w:pPr>
        <w:spacing w:after="0"/>
        <w:ind w:left="-709" w:right="-801"/>
        <w:jc w:val="both"/>
        <w:rPr>
          <w:b/>
        </w:rPr>
      </w:pPr>
    </w:p>
    <w:p w:rsidR="00A0524E" w:rsidRDefault="00A0524E" w:rsidP="00B97434">
      <w:pPr>
        <w:spacing w:after="0"/>
        <w:ind w:left="-709" w:right="-801"/>
        <w:jc w:val="both"/>
        <w:rPr>
          <w:b/>
        </w:rPr>
      </w:pPr>
    </w:p>
    <w:p w:rsidR="00A0524E" w:rsidRPr="00514357" w:rsidRDefault="00C60465" w:rsidP="00B97434">
      <w:pPr>
        <w:spacing w:after="0"/>
        <w:ind w:left="-709" w:right="-801"/>
        <w:jc w:val="both"/>
        <w:rPr>
          <w:b/>
        </w:rPr>
      </w:pPr>
      <w:r>
        <w:rPr>
          <w:noProof/>
          <w:lang w:eastAsia="es-CO"/>
        </w:rPr>
        <w:drawing>
          <wp:anchor distT="0" distB="0" distL="114300" distR="114300" simplePos="0" relativeHeight="251661312" behindDoc="1" locked="0" layoutInCell="1" allowOverlap="1" wp14:anchorId="75BC5091" wp14:editId="546BB8F8">
            <wp:simplePos x="0" y="0"/>
            <wp:positionH relativeFrom="column">
              <wp:posOffset>-1038860</wp:posOffset>
            </wp:positionH>
            <wp:positionV relativeFrom="paragraph">
              <wp:posOffset>-740410</wp:posOffset>
            </wp:positionV>
            <wp:extent cx="7600950" cy="1000252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mbrete-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950" cy="1000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656E" w:rsidRPr="0095656E" w:rsidRDefault="0095656E" w:rsidP="0095656E">
      <w:pPr>
        <w:spacing w:after="0"/>
        <w:jc w:val="both"/>
        <w:rPr>
          <w:sz w:val="12"/>
        </w:rPr>
      </w:pPr>
    </w:p>
    <w:p w:rsidR="0095656E" w:rsidRDefault="0095656E" w:rsidP="0088669D">
      <w:pPr>
        <w:spacing w:after="0"/>
        <w:ind w:hanging="709"/>
        <w:jc w:val="center"/>
        <w:rPr>
          <w:noProof/>
          <w:lang w:eastAsia="es-CO"/>
        </w:rPr>
      </w:pPr>
    </w:p>
    <w:p w:rsidR="00A0524E" w:rsidRDefault="00A0524E" w:rsidP="00C60465">
      <w:pPr>
        <w:spacing w:after="0"/>
        <w:rPr>
          <w:noProof/>
          <w:lang w:eastAsia="es-CO"/>
        </w:rPr>
      </w:pPr>
    </w:p>
    <w:p w:rsidR="00A0524E" w:rsidRDefault="00A0524E" w:rsidP="0088669D">
      <w:pPr>
        <w:spacing w:after="0"/>
        <w:ind w:hanging="709"/>
        <w:jc w:val="center"/>
        <w:rPr>
          <w:noProof/>
          <w:lang w:eastAsia="es-CO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6"/>
        <w:gridCol w:w="1648"/>
        <w:gridCol w:w="1406"/>
        <w:gridCol w:w="1471"/>
        <w:gridCol w:w="1471"/>
        <w:gridCol w:w="1576"/>
      </w:tblGrid>
      <w:tr w:rsidR="00C60465" w:rsidRPr="00C67725" w:rsidTr="006F5A3D">
        <w:trPr>
          <w:trHeight w:val="33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  <w:t>CICLO DE FORMACIÓN COMPLEMENTARIA</w:t>
            </w:r>
          </w:p>
        </w:tc>
      </w:tr>
      <w:tr w:rsidR="00C60465" w:rsidRPr="00C67725" w:rsidTr="006F5A3D">
        <w:trPr>
          <w:trHeight w:val="30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  <w:t>Lunes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  <w:t>Martes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  <w:t>Miércoles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  <w:t>Jueves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  <w:t>Viernes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CO"/>
              </w:rPr>
              <w:t>Sábado</w:t>
            </w:r>
          </w:p>
        </w:tc>
      </w:tr>
      <w:tr w:rsidR="00C60465" w:rsidRPr="00C67725" w:rsidTr="006F5A3D">
        <w:trPr>
          <w:trHeight w:val="30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20-may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21-may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22-may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23-may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24-may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25-may</w:t>
            </w:r>
          </w:p>
        </w:tc>
      </w:tr>
      <w:tr w:rsidR="00C60465" w:rsidRPr="00C67725" w:rsidTr="006F5A3D">
        <w:trPr>
          <w:trHeight w:val="90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t>Historia Urbana y rural de Bogotá</w:t>
            </w: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br/>
              <w:t>5:00-7:00 pm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t>Ciudadanías emergentes</w:t>
            </w: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br/>
              <w:t>7:00-9:00 pm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t>Derechos humanos y normatividad asociada</w:t>
            </w: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br/>
              <w:t>5:00-7:00 pm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t>Diagnósticos participativos</w:t>
            </w: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br/>
              <w:t>5:00-7:00 pm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Prácticas de innovación social para organizaciones </w:t>
            </w: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br/>
              <w:t>5:00-7:00 pm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t>Naturaleza de la organización y formas jurídicas</w:t>
            </w: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br/>
              <w:t>8:00 - 10:00 am</w:t>
            </w:r>
          </w:p>
        </w:tc>
      </w:tr>
      <w:tr w:rsidR="00C60465" w:rsidRPr="00C67725" w:rsidTr="006F5A3D">
        <w:trPr>
          <w:trHeight w:val="120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Modelos de </w:t>
            </w:r>
            <w:proofErr w:type="spellStart"/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t>ciduad</w:t>
            </w:r>
            <w:proofErr w:type="spellEnd"/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 y movilidad sostenible</w:t>
            </w: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br/>
              <w:t>7:00-9:00 pm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t>Espacios de participación juvenil</w:t>
            </w: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br/>
              <w:t>7:00-9:00 pm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t>Análisis comparado de procesos de construcción de paz</w:t>
            </w: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br/>
              <w:t>7:00-9:00 pm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t>Formulación de objetivos</w:t>
            </w: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br/>
              <w:t>7:00-9:00 pm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t>Expresión oral y manejo de públicos</w:t>
            </w: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br/>
              <w:t>7:00-9:00 pm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t>Contabilidad y gestión financiera</w:t>
            </w: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br/>
              <w:t>10:00 am - 12:00 m</w:t>
            </w:r>
          </w:p>
        </w:tc>
      </w:tr>
      <w:tr w:rsidR="00C60465" w:rsidRPr="00C67725" w:rsidTr="006F5A3D">
        <w:trPr>
          <w:trHeight w:val="30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27-may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28-may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29-may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30-may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31-may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01-jun</w:t>
            </w:r>
          </w:p>
        </w:tc>
      </w:tr>
      <w:tr w:rsidR="00C60465" w:rsidRPr="00C67725" w:rsidTr="006F5A3D">
        <w:trPr>
          <w:trHeight w:val="120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t>Modelos de desarrollo</w:t>
            </w: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br/>
              <w:t>5:00-7:00 pm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Herramientas de educación comunitaria para organizaciones sociales </w:t>
            </w: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br/>
              <w:t>5:00-7:00 pm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t>Justicia Especial para la Paz</w:t>
            </w: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br/>
              <w:t>5:00-7:00 pm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t>Monitoreo y seguimiento de proyectos</w:t>
            </w: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br/>
              <w:t>5:00-7:00 pm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t>Estilos de liderazgo: de lo individual a lo colectivo</w:t>
            </w: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br/>
              <w:t>5:00-7:00 pm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t>Marketing digital, estrategia de comunicaciones y publicidad de organizaciones</w:t>
            </w: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br/>
              <w:t>8:00 - 10:00 am</w:t>
            </w:r>
          </w:p>
        </w:tc>
      </w:tr>
      <w:tr w:rsidR="00C60465" w:rsidRPr="00C67725" w:rsidTr="006F5A3D">
        <w:trPr>
          <w:trHeight w:val="1500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t>Fundamentos e introducción a las políticas públicas</w:t>
            </w: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br/>
              <w:t>7:00-9:00 pm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Emprendimiento social y autogestión </w:t>
            </w: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br/>
              <w:t>7:00-9:00 pm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t>Código Nacional de Policía</w:t>
            </w: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br/>
              <w:t>7:00-9:00 pm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t>Oportunidad de las organizaciones sociales en esquemas de cooperación internacional</w:t>
            </w: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br/>
              <w:t>7:00-9:00 pm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t xml:space="preserve">¿Cómo liderar proyectos a partir de los diferentes estilos de aprendizaje? </w:t>
            </w: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br/>
              <w:t>7:00-9:00 pm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C60465" w:rsidRPr="00C67725" w:rsidRDefault="00C60465" w:rsidP="006F5A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t>Organizaciones sostenibles y sustentables</w:t>
            </w:r>
            <w:r w:rsidRPr="00C67725">
              <w:rPr>
                <w:rFonts w:ascii="Calibri" w:eastAsia="Times New Roman" w:hAnsi="Calibri" w:cs="Times New Roman"/>
                <w:color w:val="000000"/>
                <w:lang w:eastAsia="es-CO"/>
              </w:rPr>
              <w:br/>
              <w:t>10:00 am - 12:00 m</w:t>
            </w:r>
          </w:p>
        </w:tc>
      </w:tr>
    </w:tbl>
    <w:p w:rsidR="00A0524E" w:rsidRDefault="00A0524E" w:rsidP="00C60465">
      <w:pPr>
        <w:spacing w:after="0"/>
        <w:rPr>
          <w:noProof/>
          <w:lang w:eastAsia="es-CO"/>
        </w:rPr>
      </w:pPr>
    </w:p>
    <w:p w:rsidR="00A0524E" w:rsidRDefault="00C60465" w:rsidP="0088669D">
      <w:pPr>
        <w:spacing w:after="0"/>
        <w:ind w:hanging="709"/>
        <w:jc w:val="center"/>
      </w:pPr>
      <w:r>
        <w:t>Seleccionar con una</w:t>
      </w:r>
      <w:r w:rsidRPr="00C60465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(</w:t>
      </w:r>
      <w:r w:rsidRPr="00C60465">
        <w:rPr>
          <w:b/>
          <w:color w:val="000000" w:themeColor="text1"/>
        </w:rPr>
        <w:t>X</w:t>
      </w:r>
      <w:r>
        <w:rPr>
          <w:b/>
          <w:color w:val="000000" w:themeColor="text1"/>
        </w:rPr>
        <w:t>)</w:t>
      </w:r>
      <w:r>
        <w:t xml:space="preserve"> las ASIGNATURAS DEL C</w:t>
      </w:r>
    </w:p>
    <w:p w:rsidR="00C60465" w:rsidRDefault="00C60465" w:rsidP="0088669D">
      <w:pPr>
        <w:spacing w:after="0"/>
        <w:ind w:left="-709" w:right="-801"/>
        <w:jc w:val="both"/>
      </w:pPr>
    </w:p>
    <w:p w:rsidR="0088669D" w:rsidRDefault="00B97434" w:rsidP="0088669D">
      <w:pPr>
        <w:spacing w:after="0"/>
        <w:ind w:left="-709" w:right="-801"/>
        <w:jc w:val="both"/>
      </w:pPr>
      <w:r>
        <w:t>La programación del proceso de formación dependerá de este formato de selección. Si la organización es</w:t>
      </w:r>
      <w:r w:rsidR="00AF329C">
        <w:t xml:space="preserve"> aceptada para Bogotá Líder 2019</w:t>
      </w:r>
      <w:bookmarkStart w:id="0" w:name="_GoBack"/>
      <w:bookmarkEnd w:id="0"/>
      <w:r>
        <w:t>, deberá asistir a las jornadas aquí seleccionadas</w:t>
      </w:r>
      <w:r w:rsidR="0088669D">
        <w:t>.</w:t>
      </w:r>
    </w:p>
    <w:p w:rsidR="00A0524E" w:rsidRDefault="00A0524E" w:rsidP="0088669D">
      <w:pPr>
        <w:spacing w:after="0"/>
        <w:ind w:left="-709" w:right="-801"/>
        <w:jc w:val="both"/>
      </w:pPr>
    </w:p>
    <w:p w:rsidR="0088669D" w:rsidRPr="0088669D" w:rsidRDefault="0088669D" w:rsidP="0088669D">
      <w:pPr>
        <w:spacing w:after="0" w:line="240" w:lineRule="auto"/>
        <w:ind w:left="-709" w:right="-799"/>
        <w:jc w:val="both"/>
        <w:rPr>
          <w:b/>
          <w:sz w:val="14"/>
        </w:rPr>
      </w:pPr>
    </w:p>
    <w:p w:rsidR="0088669D" w:rsidRDefault="0088669D" w:rsidP="0088669D">
      <w:pPr>
        <w:spacing w:after="0" w:line="240" w:lineRule="auto"/>
        <w:ind w:left="-709" w:right="-799"/>
        <w:jc w:val="both"/>
      </w:pPr>
      <w:r w:rsidRPr="0088669D">
        <w:rPr>
          <w:b/>
        </w:rPr>
        <w:t>Nombre de la Organización y/o Colectivo:</w:t>
      </w:r>
      <w:r>
        <w:t xml:space="preserve"> _____________________ </w:t>
      </w:r>
      <w:r w:rsidRPr="0088669D">
        <w:rPr>
          <w:b/>
        </w:rPr>
        <w:t>Firma del Líder:</w:t>
      </w:r>
      <w:r>
        <w:t xml:space="preserve"> ____________________</w:t>
      </w:r>
    </w:p>
    <w:p w:rsidR="0088669D" w:rsidRDefault="0088669D" w:rsidP="0088669D">
      <w:pPr>
        <w:spacing w:after="0" w:line="240" w:lineRule="auto"/>
        <w:ind w:left="-709" w:right="-79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0524E">
        <w:t xml:space="preserve">               </w:t>
      </w:r>
      <w:r w:rsidRPr="0088669D">
        <w:rPr>
          <w:b/>
        </w:rPr>
        <w:t>C. C. No.</w:t>
      </w:r>
      <w:r>
        <w:t xml:space="preserve"> _______</w:t>
      </w:r>
      <w:r w:rsidR="007D0FE4">
        <w:t>_____</w:t>
      </w:r>
      <w:r>
        <w:t>________</w:t>
      </w:r>
    </w:p>
    <w:sectPr w:rsidR="0088669D" w:rsidSect="0095656E">
      <w:pgSz w:w="12240" w:h="15840"/>
      <w:pgMar w:top="1135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799" w:rsidRDefault="004B3799" w:rsidP="00236EC9">
      <w:pPr>
        <w:spacing w:after="0" w:line="240" w:lineRule="auto"/>
      </w:pPr>
      <w:r>
        <w:separator/>
      </w:r>
    </w:p>
  </w:endnote>
  <w:endnote w:type="continuationSeparator" w:id="0">
    <w:p w:rsidR="004B3799" w:rsidRDefault="004B3799" w:rsidP="0023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799" w:rsidRDefault="004B3799" w:rsidP="00236EC9">
      <w:pPr>
        <w:spacing w:after="0" w:line="240" w:lineRule="auto"/>
      </w:pPr>
      <w:r>
        <w:separator/>
      </w:r>
    </w:p>
  </w:footnote>
  <w:footnote w:type="continuationSeparator" w:id="0">
    <w:p w:rsidR="004B3799" w:rsidRDefault="004B3799" w:rsidP="00236E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56E"/>
    <w:rsid w:val="00003637"/>
    <w:rsid w:val="000268D5"/>
    <w:rsid w:val="0005049B"/>
    <w:rsid w:val="00101FAB"/>
    <w:rsid w:val="001311FF"/>
    <w:rsid w:val="001357D5"/>
    <w:rsid w:val="001522C1"/>
    <w:rsid w:val="00211A72"/>
    <w:rsid w:val="00236EC9"/>
    <w:rsid w:val="00320B68"/>
    <w:rsid w:val="00427AB8"/>
    <w:rsid w:val="004529D1"/>
    <w:rsid w:val="004612FD"/>
    <w:rsid w:val="004B3799"/>
    <w:rsid w:val="004F0EDE"/>
    <w:rsid w:val="004F1E5B"/>
    <w:rsid w:val="00514357"/>
    <w:rsid w:val="00572640"/>
    <w:rsid w:val="00583D72"/>
    <w:rsid w:val="005B4DAB"/>
    <w:rsid w:val="00686EBF"/>
    <w:rsid w:val="006D3566"/>
    <w:rsid w:val="007833DD"/>
    <w:rsid w:val="007911B7"/>
    <w:rsid w:val="007D0FE4"/>
    <w:rsid w:val="008537F6"/>
    <w:rsid w:val="0086529B"/>
    <w:rsid w:val="0088669D"/>
    <w:rsid w:val="0095611B"/>
    <w:rsid w:val="0095656E"/>
    <w:rsid w:val="009C6B76"/>
    <w:rsid w:val="00A0524E"/>
    <w:rsid w:val="00A41BA7"/>
    <w:rsid w:val="00AF329C"/>
    <w:rsid w:val="00B97434"/>
    <w:rsid w:val="00BF3602"/>
    <w:rsid w:val="00C04712"/>
    <w:rsid w:val="00C60465"/>
    <w:rsid w:val="00DF1836"/>
    <w:rsid w:val="00E73E95"/>
    <w:rsid w:val="00E96903"/>
    <w:rsid w:val="00EC6AEA"/>
    <w:rsid w:val="00FF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56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56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3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6EC9"/>
  </w:style>
  <w:style w:type="paragraph" w:styleId="Piedepgina">
    <w:name w:val="footer"/>
    <w:basedOn w:val="Normal"/>
    <w:link w:val="PiedepginaCar"/>
    <w:uiPriority w:val="99"/>
    <w:unhideWhenUsed/>
    <w:rsid w:val="0023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6E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56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56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3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6EC9"/>
  </w:style>
  <w:style w:type="paragraph" w:styleId="Piedepgina">
    <w:name w:val="footer"/>
    <w:basedOn w:val="Normal"/>
    <w:link w:val="PiedepginaCar"/>
    <w:uiPriority w:val="99"/>
    <w:unhideWhenUsed/>
    <w:rsid w:val="0023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6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Carolina Hernández Acevedo</dc:creator>
  <cp:lastModifiedBy>Oscar Javier Mosquera Olaya</cp:lastModifiedBy>
  <cp:revision>3</cp:revision>
  <cp:lastPrinted>2019-02-20T17:22:00Z</cp:lastPrinted>
  <dcterms:created xsi:type="dcterms:W3CDTF">2019-02-20T18:02:00Z</dcterms:created>
  <dcterms:modified xsi:type="dcterms:W3CDTF">2019-03-20T22:33:00Z</dcterms:modified>
</cp:coreProperties>
</file>