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"/>
        <w:tblW w:w="101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7"/>
        <w:gridCol w:w="397"/>
        <w:gridCol w:w="541"/>
        <w:gridCol w:w="541"/>
        <w:gridCol w:w="273"/>
        <w:gridCol w:w="273"/>
        <w:gridCol w:w="738"/>
        <w:gridCol w:w="283"/>
        <w:gridCol w:w="724"/>
        <w:gridCol w:w="283"/>
        <w:gridCol w:w="738"/>
        <w:gridCol w:w="283"/>
        <w:gridCol w:w="680"/>
        <w:gridCol w:w="217"/>
        <w:gridCol w:w="217"/>
        <w:gridCol w:w="503"/>
        <w:gridCol w:w="404"/>
        <w:gridCol w:w="404"/>
        <w:gridCol w:w="217"/>
        <w:gridCol w:w="217"/>
        <w:gridCol w:w="217"/>
        <w:gridCol w:w="217"/>
        <w:gridCol w:w="217"/>
        <w:gridCol w:w="217"/>
        <w:gridCol w:w="217"/>
        <w:gridCol w:w="217"/>
        <w:gridCol w:w="160"/>
        <w:gridCol w:w="160"/>
        <w:gridCol w:w="160"/>
      </w:tblGrid>
      <w:tr w:rsidR="002021E3" w:rsidTr="00473BAA">
        <w:trPr>
          <w:trHeight w:val="360"/>
          <w:jc w:val="center"/>
        </w:trPr>
        <w:tc>
          <w:tcPr>
            <w:tcW w:w="9674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FORMULARIO ÚNICO DE INSCRIPCIÓN PARA LA POSTULACIÓN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br/>
              <w:t>GALA DE EXALTACIÓN 2018</w:t>
            </w:r>
            <w:bookmarkEnd w:id="0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40"/>
          <w:jc w:val="center"/>
        </w:trPr>
        <w:tc>
          <w:tcPr>
            <w:tcW w:w="9674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21E3" w:rsidRDefault="002021E3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9674" w:type="dxa"/>
            <w:gridSpan w:val="2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Los datos diligenciados en este formato serán usados con fines estadísticos y de análisis de información.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720"/>
          <w:jc w:val="center"/>
        </w:trPr>
        <w:tc>
          <w:tcPr>
            <w:tcW w:w="9674" w:type="dxa"/>
            <w:gridSpan w:val="2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El formulario debe entregarse completo (no debe faltar ninguna hoja) y totalmente diligenciado en los campos obligatorios dado que con este documento el postulante acepta y se obliga plenamente a cumplir con las condiciones y requisitos establecidos en la cartilla y en las normas legales vigentes que le sean aplicables. No modifique los campos sugeridos en este formulario.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560"/>
          <w:jc w:val="center"/>
        </w:trPr>
        <w:tc>
          <w:tcPr>
            <w:tcW w:w="9674" w:type="dxa"/>
            <w:gridSpan w:val="2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Antes de diligenciar este formulario debe revisar los requisitos y las condiciones de la convocatoria establecidas en la cartilla.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Tenga en cuenta que los campos señalados con asterisco (*) son de obligatorio diligenciamiento.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540"/>
          <w:jc w:val="center"/>
        </w:trPr>
        <w:tc>
          <w:tcPr>
            <w:tcW w:w="9674" w:type="dxa"/>
            <w:gridSpan w:val="2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Si la propuesta es presentada por un menor de edad, el formulario debe ser firmado por su representante (padre o madre, curador o tutor)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540"/>
          <w:jc w:val="center"/>
        </w:trPr>
        <w:tc>
          <w:tcPr>
            <w:tcW w:w="9674" w:type="dxa"/>
            <w:gridSpan w:val="2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Información de la categoría a la cual se inscribe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3464" w:type="dxa"/>
            <w:gridSpan w:val="8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 Nombre del galardón:*</w:t>
            </w:r>
          </w:p>
        </w:tc>
        <w:tc>
          <w:tcPr>
            <w:tcW w:w="6210" w:type="dxa"/>
            <w:gridSpan w:val="1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3464" w:type="dxa"/>
            <w:gridSpan w:val="8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 Categoría:</w:t>
            </w:r>
          </w:p>
        </w:tc>
        <w:tc>
          <w:tcPr>
            <w:tcW w:w="6210" w:type="dxa"/>
            <w:gridSpan w:val="1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500"/>
          <w:jc w:val="center"/>
        </w:trPr>
        <w:tc>
          <w:tcPr>
            <w:tcW w:w="3464" w:type="dxa"/>
            <w:gridSpan w:val="8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3. Nombre de la propuesta que presenta:*</w:t>
            </w:r>
          </w:p>
        </w:tc>
        <w:tc>
          <w:tcPr>
            <w:tcW w:w="6210" w:type="dxa"/>
            <w:gridSpan w:val="1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540"/>
          <w:jc w:val="center"/>
        </w:trPr>
        <w:tc>
          <w:tcPr>
            <w:tcW w:w="9674" w:type="dxa"/>
            <w:gridSpan w:val="2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Información del postulante.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2438" w:type="dxa"/>
            <w:gridSpan w:val="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5. Nombres y apellidos:*</w:t>
            </w:r>
          </w:p>
        </w:tc>
        <w:tc>
          <w:tcPr>
            <w:tcW w:w="7236" w:type="dxa"/>
            <w:gridSpan w:val="20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2438" w:type="dxa"/>
            <w:gridSpan w:val="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6. Nombre organización </w:t>
            </w:r>
          </w:p>
        </w:tc>
        <w:tc>
          <w:tcPr>
            <w:tcW w:w="7236" w:type="dxa"/>
            <w:gridSpan w:val="20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2438" w:type="dxa"/>
            <w:gridSpan w:val="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6. Documento de identidad: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C.C.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C.E.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  <w:t> </w:t>
            </w:r>
          </w:p>
        </w:tc>
        <w:tc>
          <w:tcPr>
            <w:tcW w:w="2436" w:type="dxa"/>
            <w:gridSpan w:val="6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10a. Número de identificación o NIT*</w:t>
            </w:r>
          </w:p>
        </w:tc>
        <w:tc>
          <w:tcPr>
            <w:tcW w:w="1736" w:type="dxa"/>
            <w:gridSpan w:val="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2438" w:type="dxa"/>
            <w:gridSpan w:val="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7. Fecha de nacimiento:*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Mes</w:t>
            </w:r>
          </w:p>
        </w:tc>
        <w:tc>
          <w:tcPr>
            <w:tcW w:w="1310" w:type="dxa"/>
            <w:gridSpan w:val="3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940" w:type="dxa"/>
            <w:gridSpan w:val="3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11a. Edad:*</w:t>
            </w:r>
          </w:p>
        </w:tc>
        <w:tc>
          <w:tcPr>
            <w:tcW w:w="1736" w:type="dxa"/>
            <w:gridSpan w:val="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80"/>
          <w:jc w:val="center"/>
        </w:trPr>
        <w:tc>
          <w:tcPr>
            <w:tcW w:w="800" w:type="dxa"/>
            <w:gridSpan w:val="2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8. Sexo:*</w:t>
            </w:r>
          </w:p>
        </w:tc>
        <w:tc>
          <w:tcPr>
            <w:tcW w:w="1090" w:type="dxa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Hombre</w:t>
            </w:r>
          </w:p>
        </w:tc>
        <w:tc>
          <w:tcPr>
            <w:tcW w:w="7784" w:type="dxa"/>
            <w:gridSpan w:val="2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  <w:t> </w:t>
            </w:r>
          </w:p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660"/>
          <w:jc w:val="center"/>
        </w:trPr>
        <w:tc>
          <w:tcPr>
            <w:tcW w:w="800" w:type="dxa"/>
            <w:gridSpan w:val="2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Mujer</w:t>
            </w:r>
          </w:p>
        </w:tc>
        <w:tc>
          <w:tcPr>
            <w:tcW w:w="7784" w:type="dxa"/>
            <w:gridSpan w:val="2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  <w:t> </w:t>
            </w:r>
          </w:p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500"/>
          <w:jc w:val="center"/>
        </w:trPr>
        <w:tc>
          <w:tcPr>
            <w:tcW w:w="800" w:type="dxa"/>
            <w:gridSpan w:val="2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Intersexual</w:t>
            </w:r>
          </w:p>
        </w:tc>
        <w:tc>
          <w:tcPr>
            <w:tcW w:w="7784" w:type="dxa"/>
            <w:gridSpan w:val="2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969696"/>
                <w:sz w:val="22"/>
                <w:szCs w:val="22"/>
              </w:rPr>
              <w:t> </w:t>
            </w:r>
          </w:p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5502" w:type="dxa"/>
            <w:gridSpan w:val="1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9. Localidad del lugar de residencia:</w:t>
            </w:r>
          </w:p>
        </w:tc>
        <w:tc>
          <w:tcPr>
            <w:tcW w:w="4172" w:type="dxa"/>
            <w:gridSpan w:val="14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5502" w:type="dxa"/>
            <w:gridSpan w:val="1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10. Dirección de residencia:*</w:t>
            </w:r>
          </w:p>
        </w:tc>
        <w:tc>
          <w:tcPr>
            <w:tcW w:w="4172" w:type="dxa"/>
            <w:gridSpan w:val="14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3180" w:type="dxa"/>
            <w:gridSpan w:val="7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11. Dirección URL del video </w:t>
            </w:r>
          </w:p>
        </w:tc>
        <w:tc>
          <w:tcPr>
            <w:tcW w:w="6494" w:type="dxa"/>
            <w:gridSpan w:val="19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</w:p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 </w:t>
            </w:r>
          </w:p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3180" w:type="dxa"/>
            <w:gridSpan w:val="7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12. Teléfono fijo y/o celular:</w:t>
            </w:r>
          </w:p>
        </w:tc>
        <w:tc>
          <w:tcPr>
            <w:tcW w:w="6494" w:type="dxa"/>
            <w:gridSpan w:val="19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3180" w:type="dxa"/>
            <w:gridSpan w:val="7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13. Correo electrónico:*</w:t>
            </w:r>
          </w:p>
        </w:tc>
        <w:tc>
          <w:tcPr>
            <w:tcW w:w="6494" w:type="dxa"/>
            <w:gridSpan w:val="19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520"/>
          <w:jc w:val="center"/>
        </w:trPr>
        <w:tc>
          <w:tcPr>
            <w:tcW w:w="3180" w:type="dxa"/>
            <w:gridSpan w:val="7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14. Facebook (si aplica):</w:t>
            </w:r>
          </w:p>
        </w:tc>
        <w:tc>
          <w:tcPr>
            <w:tcW w:w="3223" w:type="dxa"/>
            <w:gridSpan w:val="7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4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15a. Twitter (si aplica):</w:t>
            </w:r>
          </w:p>
        </w:tc>
        <w:tc>
          <w:tcPr>
            <w:tcW w:w="1736" w:type="dxa"/>
            <w:gridSpan w:val="8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480"/>
          <w:jc w:val="center"/>
        </w:trPr>
        <w:tc>
          <w:tcPr>
            <w:tcW w:w="3180" w:type="dxa"/>
            <w:gridSpan w:val="7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16. Página web, vínculo o blog (si aplica):</w:t>
            </w:r>
          </w:p>
        </w:tc>
        <w:tc>
          <w:tcPr>
            <w:tcW w:w="6494" w:type="dxa"/>
            <w:gridSpan w:val="19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540"/>
          <w:jc w:val="center"/>
        </w:trPr>
        <w:tc>
          <w:tcPr>
            <w:tcW w:w="9674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Firma y declaración de conocimiento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00"/>
          <w:jc w:val="center"/>
        </w:trPr>
        <w:tc>
          <w:tcPr>
            <w:tcW w:w="9674" w:type="dxa"/>
            <w:gridSpan w:val="26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Con la firma del presente formulario doy constancia que conozco y acepto todas las disposiciones y condiciones que rigen en esta convocatoria, incluyendo las normas que regulan el tema de propiedad intelectual y derechos de autor; y que los datos consignados en este formulario y sus respectivos soportes anexos son veraces y auténticas.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00"/>
          <w:jc w:val="center"/>
        </w:trPr>
        <w:tc>
          <w:tcPr>
            <w:tcW w:w="9674" w:type="dxa"/>
            <w:gridSpan w:val="26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00"/>
          <w:jc w:val="center"/>
        </w:trPr>
        <w:tc>
          <w:tcPr>
            <w:tcW w:w="9674" w:type="dxa"/>
            <w:gridSpan w:val="26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700"/>
          <w:jc w:val="center"/>
        </w:trPr>
        <w:tc>
          <w:tcPr>
            <w:tcW w:w="9674" w:type="dxa"/>
            <w:gridSpan w:val="26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Autorizo a las entidades organizadoras: Secretaría Distrital de Cultura, Recreación y Deporte,  Secretaría de Gobierno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Instituto Distrital de la Participación y Acción Comunal-IDPAC, utilizar o reproducir la información contenida en este documento, en el Sistema de Información Sectorial, Cultura, Recreación y Deporte, a través de diferentes medios, para los fines estrictos del concurso y para la elaboración de informes y reportes estadísticos, publicaciones impresas y digitales que pretendan recuperar, salvaguardar y difundir la memoria de las propuestas presentadas que se considere necesarias, de acuerdo a lo dispuesto en la ley 1581 de 2013.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520"/>
          <w:jc w:val="center"/>
        </w:trPr>
        <w:tc>
          <w:tcPr>
            <w:tcW w:w="9674" w:type="dxa"/>
            <w:gridSpan w:val="26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Adicionalmente, para efectos del tratamiento de los datos personales recolectados con anterioridad a la entrada en vigencia del Decreto 1377 de 2013, reglamentario de la Ley 1581 de 2012; autorizo a la Secretaría Distrital de Cultura, Recreación y Deporte, y/o Secretaría Distrital de Gobierno y al Instituto Distrital de la Participación y Acción Comunal-IDPAC, como responsable de los datos personales obtenidos a través del presente formulario para recolectar, transferir, almacenar, usar, circular, suprimir, compartir, actualizar y transmitir lo relacionado con el tratamiento de los datos personales y el ejercicio de los derechos mencionados en esta Ley.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1040"/>
          <w:jc w:val="center"/>
        </w:trPr>
        <w:tc>
          <w:tcPr>
            <w:tcW w:w="9674" w:type="dxa"/>
            <w:gridSpan w:val="26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9674" w:type="dxa"/>
            <w:gridSpan w:val="26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En constancia de lo manifestado anteriormente, firmo, acepto y me comprometo plenamente a cumplir con los requisitos de esta convocatoria las cuales se encuentran establecidas en la cartilla y en las normas legales vigentes que le sean aplicables.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9674" w:type="dxa"/>
            <w:gridSpan w:val="26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2021E3" w:rsidRDefault="002021E3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967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Se firma a los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del mes de</w:t>
            </w:r>
          </w:p>
        </w:tc>
        <w:tc>
          <w:tcPr>
            <w:tcW w:w="2428" w:type="dxa"/>
            <w:gridSpan w:val="6"/>
            <w:tcBorders>
              <w:top w:val="nil"/>
              <w:left w:val="nil"/>
              <w:bottom w:val="single" w:sz="4" w:space="0" w:color="333300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de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333300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Firma del postulante:</w:t>
            </w:r>
          </w:p>
        </w:tc>
        <w:tc>
          <w:tcPr>
            <w:tcW w:w="4908" w:type="dxa"/>
            <w:gridSpan w:val="12"/>
            <w:tcBorders>
              <w:top w:val="nil"/>
              <w:left w:val="nil"/>
              <w:bottom w:val="single" w:sz="4" w:space="0" w:color="333300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Nombre del  postulante:</w:t>
            </w:r>
          </w:p>
        </w:tc>
        <w:tc>
          <w:tcPr>
            <w:tcW w:w="4908" w:type="dxa"/>
            <w:gridSpan w:val="12"/>
            <w:tcBorders>
              <w:top w:val="single" w:sz="4" w:space="0" w:color="333300"/>
              <w:left w:val="nil"/>
              <w:bottom w:val="single" w:sz="4" w:space="0" w:color="333300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021E3" w:rsidTr="00473BAA">
        <w:trPr>
          <w:trHeight w:val="360"/>
          <w:jc w:val="center"/>
        </w:trPr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Tipo y número de identificación:</w:t>
            </w:r>
          </w:p>
        </w:tc>
        <w:tc>
          <w:tcPr>
            <w:tcW w:w="4908" w:type="dxa"/>
            <w:gridSpan w:val="12"/>
            <w:tcBorders>
              <w:top w:val="single" w:sz="4" w:space="0" w:color="333300"/>
              <w:left w:val="nil"/>
              <w:bottom w:val="single" w:sz="4" w:space="0" w:color="333300"/>
              <w:right w:val="nil"/>
            </w:tcBorders>
            <w:vAlign w:val="center"/>
          </w:tcPr>
          <w:p w:rsidR="002021E3" w:rsidRDefault="002021E3" w:rsidP="00473BA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2021E3" w:rsidRDefault="002021E3" w:rsidP="00473BA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2021E3" w:rsidRDefault="002021E3" w:rsidP="002021E3">
      <w:pPr>
        <w:spacing w:line="312" w:lineRule="auto"/>
        <w:jc w:val="both"/>
        <w:rPr>
          <w:rFonts w:ascii="Arial Narrow" w:eastAsia="Arial Narrow" w:hAnsi="Arial Narrow" w:cs="Arial Narrow"/>
        </w:rPr>
      </w:pPr>
      <w:bookmarkStart w:id="1" w:name="_gjdgxs" w:colFirst="0" w:colLast="0"/>
      <w:bookmarkEnd w:id="1"/>
    </w:p>
    <w:p w:rsidR="002021E3" w:rsidRDefault="002021E3" w:rsidP="002021E3">
      <w:pPr>
        <w:spacing w:line="312" w:lineRule="auto"/>
        <w:jc w:val="both"/>
        <w:rPr>
          <w:rFonts w:ascii="Arial Narrow" w:eastAsia="Arial Narrow" w:hAnsi="Arial Narrow" w:cs="Arial Narrow"/>
        </w:rPr>
      </w:pPr>
      <w:bookmarkStart w:id="2" w:name="_30j0zll" w:colFirst="0" w:colLast="0"/>
      <w:bookmarkEnd w:id="2"/>
    </w:p>
    <w:p w:rsidR="00F46EAF" w:rsidRPr="002021E3" w:rsidRDefault="00F46EAF" w:rsidP="002021E3"/>
    <w:sectPr w:rsidR="00F46EAF" w:rsidRPr="002021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50"/>
    <w:rsid w:val="002021E3"/>
    <w:rsid w:val="00216B50"/>
    <w:rsid w:val="00F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716B9-29B8-49D6-87BE-EEF77729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6B50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7">
    <w:name w:val="7"/>
    <w:basedOn w:val="Tablanormal"/>
    <w:rsid w:val="00216B50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Tablanormal"/>
    <w:rsid w:val="002021E3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Medina Marin</dc:creator>
  <cp:keywords/>
  <dc:description/>
  <cp:lastModifiedBy>Juan Carlos Medina Marin</cp:lastModifiedBy>
  <cp:revision>2</cp:revision>
  <dcterms:created xsi:type="dcterms:W3CDTF">2018-09-11T14:53:00Z</dcterms:created>
  <dcterms:modified xsi:type="dcterms:W3CDTF">2018-09-11T14:53:00Z</dcterms:modified>
</cp:coreProperties>
</file>